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22" w:rsidRPr="006D2476" w:rsidRDefault="00FD0E22" w:rsidP="00FD0E22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52"/>
          <w:szCs w:val="52"/>
          <w:rtl/>
          <w:lang w:bidi="fa-IR"/>
        </w:rPr>
        <w:drawing>
          <wp:inline distT="0" distB="0" distL="0" distR="0" wp14:anchorId="6CD5C799">
            <wp:extent cx="1038225" cy="77406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noProof/>
          <w:sz w:val="52"/>
          <w:szCs w:val="52"/>
          <w:rtl/>
        </w:rPr>
        <w:t xml:space="preserve">               </w:t>
      </w:r>
      <w:r w:rsidRPr="00FD0E22">
        <w:rPr>
          <w:rFonts w:cs="B Nazanin" w:hint="cs"/>
          <w:b/>
          <w:bCs/>
          <w:rtl/>
          <w:lang w:bidi="fa-IR"/>
        </w:rPr>
        <w:t>مرکز آموزشی درمانی امام خمینی(ره)</w:t>
      </w:r>
      <w:r w:rsidRPr="00FD0E22">
        <w:rPr>
          <w:rFonts w:cs="B Nazanin"/>
          <w:b/>
          <w:bCs/>
          <w:noProof/>
          <w:sz w:val="52"/>
          <w:szCs w:val="52"/>
          <w:rtl/>
        </w:rPr>
        <w:t xml:space="preserve"> </w:t>
      </w:r>
      <w:r>
        <w:rPr>
          <w:rFonts w:cs="B Nazanin" w:hint="cs"/>
          <w:b/>
          <w:bCs/>
          <w:noProof/>
          <w:sz w:val="52"/>
          <w:szCs w:val="52"/>
          <w:rtl/>
        </w:rPr>
        <w:t xml:space="preserve">              </w:t>
      </w:r>
      <w:r w:rsidRPr="00FD0E22">
        <w:rPr>
          <w:rFonts w:cs="B Nazanin"/>
          <w:b/>
          <w:bCs/>
          <w:noProof/>
          <w:sz w:val="52"/>
          <w:szCs w:val="52"/>
          <w:rtl/>
          <w:lang w:bidi="fa-IR"/>
        </w:rPr>
        <w:drawing>
          <wp:inline distT="0" distB="0" distL="0" distR="0" wp14:anchorId="4B52728B" wp14:editId="35011F01">
            <wp:extent cx="1047750" cy="811415"/>
            <wp:effectExtent l="0" t="0" r="0" b="8255"/>
            <wp:docPr id="1" name="Picture 1" descr="C:\Users\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23" cy="8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22" w:rsidRDefault="00FD0E22" w:rsidP="00FD0E2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8175BA">
        <w:rPr>
          <w:rFonts w:cs="B Nazanin" w:hint="cs"/>
          <w:b/>
          <w:bCs/>
          <w:rtl/>
          <w:lang w:bidi="fa-IR"/>
        </w:rPr>
        <w:t>واحد توسعه آموزش بالینی</w:t>
      </w:r>
    </w:p>
    <w:p w:rsidR="00DF16C1" w:rsidRDefault="00DF16C1" w:rsidP="00DF16C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DF16C1" w:rsidRDefault="00DF16C1" w:rsidP="00DF16C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DF16C1" w:rsidRDefault="00DF16C1" w:rsidP="00DF16C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8D130C" w:rsidRDefault="00FD0E22" w:rsidP="008175BA">
      <w:pPr>
        <w:bidi/>
        <w:jc w:val="both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noProof/>
          <w:sz w:val="52"/>
          <w:szCs w:val="52"/>
          <w:rtl/>
        </w:rPr>
        <w:t xml:space="preserve"> </w:t>
      </w:r>
      <w:r w:rsidR="008175BA">
        <w:rPr>
          <w:rFonts w:cs="B Nazanin" w:hint="cs"/>
          <w:b/>
          <w:bCs/>
          <w:noProof/>
          <w:sz w:val="52"/>
          <w:szCs w:val="52"/>
          <w:rtl/>
        </w:rPr>
        <w:t xml:space="preserve">           </w:t>
      </w:r>
      <w:r w:rsidRPr="00FD0E22">
        <w:rPr>
          <w:rFonts w:cs="B Nazanin" w:hint="cs"/>
          <w:b/>
          <w:bCs/>
          <w:sz w:val="52"/>
          <w:szCs w:val="52"/>
          <w:rtl/>
          <w:lang w:bidi="fa-IR"/>
        </w:rPr>
        <w:t>راهنمای استفاده از سامانه جامع طبیب</w:t>
      </w:r>
    </w:p>
    <w:p w:rsidR="008175BA" w:rsidRDefault="008175BA" w:rsidP="00B07469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 w:rsidRPr="00EA280B">
        <w:rPr>
          <w:rFonts w:cs="B Nazanin" w:hint="cs"/>
          <w:sz w:val="36"/>
          <w:szCs w:val="36"/>
          <w:rtl/>
          <w:lang w:bidi="fa-IR"/>
        </w:rPr>
        <w:t xml:space="preserve">درصفحه </w:t>
      </w:r>
      <w:r w:rsidR="00EA280B">
        <w:rPr>
          <w:rFonts w:cs="B Nazanin" w:hint="cs"/>
          <w:sz w:val="36"/>
          <w:szCs w:val="36"/>
          <w:rtl/>
          <w:lang w:bidi="fa-IR"/>
        </w:rPr>
        <w:t xml:space="preserve">مرورگر خود آدرس سامانه </w:t>
      </w:r>
      <w:r w:rsidR="00DF16C1">
        <w:rPr>
          <w:rFonts w:cs="B Nazanin"/>
          <w:b/>
          <w:bCs/>
          <w:sz w:val="36"/>
          <w:szCs w:val="36"/>
          <w:u w:val="single"/>
          <w:lang w:bidi="fa-IR"/>
        </w:rPr>
        <w:t>tabib.j</w:t>
      </w:r>
      <w:r w:rsidR="00EA280B" w:rsidRPr="00DF16C1">
        <w:rPr>
          <w:rFonts w:cs="B Nazanin"/>
          <w:b/>
          <w:bCs/>
          <w:sz w:val="36"/>
          <w:szCs w:val="36"/>
          <w:u w:val="single"/>
          <w:lang w:bidi="fa-IR"/>
        </w:rPr>
        <w:t>mu.ac.ir</w:t>
      </w:r>
      <w:r w:rsidR="00EA280B" w:rsidRPr="00DF16C1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DF16C1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EA280B">
        <w:rPr>
          <w:rFonts w:cs="B Nazanin" w:hint="cs"/>
          <w:sz w:val="36"/>
          <w:szCs w:val="36"/>
          <w:rtl/>
          <w:lang w:bidi="fa-IR"/>
        </w:rPr>
        <w:t>را جستجو کنید.</w:t>
      </w:r>
    </w:p>
    <w:p w:rsidR="00EA280B" w:rsidRDefault="00EA280B" w:rsidP="00B07469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صفحه اول در قسمت راهنما ، توضیحات مربوط به نحوه ورود به سایت در قالب فایل ویدئویی برای شما قابل پخش است.</w:t>
      </w:r>
    </w:p>
    <w:p w:rsidR="00EA280B" w:rsidRDefault="00EA280B" w:rsidP="00B07469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توجه فرمایید که نام کاربری و پسورد جهت ورود به سامانه کد ملی شما میباشد.</w:t>
      </w:r>
    </w:p>
    <w:p w:rsidR="00EA280B" w:rsidRDefault="00EA280B" w:rsidP="00B07469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حتماً در اولین ورود به سامانه موارد خواسته شده در صفحه اول که به منظور تکمیل اطلاعات مربوط به شما طراحی شده است را تکمیل فرمایید.</w:t>
      </w:r>
    </w:p>
    <w:p w:rsidR="00EA280B" w:rsidRDefault="00EA280B" w:rsidP="00B07469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در صورت امکان جهت پیشگیری از مشکلات احتمالی از تغییر پسورد </w:t>
      </w:r>
      <w:r w:rsidR="00DF16C1">
        <w:rPr>
          <w:rFonts w:cs="B Nazanin" w:hint="cs"/>
          <w:sz w:val="36"/>
          <w:szCs w:val="36"/>
          <w:rtl/>
          <w:lang w:bidi="fa-IR"/>
        </w:rPr>
        <w:t>خود</w:t>
      </w:r>
      <w:r>
        <w:rPr>
          <w:rFonts w:cs="B Nazanin" w:hint="cs"/>
          <w:sz w:val="36"/>
          <w:szCs w:val="36"/>
          <w:rtl/>
          <w:lang w:bidi="fa-IR"/>
        </w:rPr>
        <w:t xml:space="preserve"> (کدملی)</w:t>
      </w:r>
      <w:r w:rsidR="00DF16C1">
        <w:rPr>
          <w:rFonts w:cs="B Nazanin" w:hint="cs"/>
          <w:sz w:val="36"/>
          <w:szCs w:val="36"/>
          <w:rtl/>
          <w:lang w:bidi="fa-IR"/>
        </w:rPr>
        <w:t xml:space="preserve"> خودداری فرمایید.</w:t>
      </w:r>
    </w:p>
    <w:p w:rsidR="00DF16C1" w:rsidRDefault="00DF16C1" w:rsidP="00DF16C1">
      <w:pPr>
        <w:pStyle w:val="ListParagraph"/>
        <w:numPr>
          <w:ilvl w:val="0"/>
          <w:numId w:val="1"/>
        </w:numPr>
        <w:bidi/>
        <w:ind w:left="31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فراگیران و اساتید محترم پس از ورود به سایت در قسمت سمت چپ بالای صفحه (داشبورد خدمات) و از قسمت دسترسی به </w:t>
      </w:r>
      <w:r w:rsidR="00D32424">
        <w:rPr>
          <w:rFonts w:cs="B Nazanin" w:hint="cs"/>
          <w:sz w:val="36"/>
          <w:szCs w:val="36"/>
          <w:rtl/>
          <w:lang w:bidi="fa-IR"/>
        </w:rPr>
        <w:t>آموزش های ویدئویی میتوانن</w:t>
      </w:r>
      <w:r>
        <w:rPr>
          <w:rFonts w:cs="B Nazanin" w:hint="cs"/>
          <w:sz w:val="36"/>
          <w:szCs w:val="36"/>
          <w:rtl/>
          <w:lang w:bidi="fa-IR"/>
        </w:rPr>
        <w:t>د فایل های آموزشی مربوط به نحوه ثبت لاگ بوگ ها توسط فراگیر ، نحوه بررسی لاگ بوگ ها توسط اساتید و سایر فایل های مورد نیاز را به صورت کامل و جامع مشاهده فرمایید.</w:t>
      </w:r>
    </w:p>
    <w:p w:rsidR="00DF16C1" w:rsidRDefault="00DF16C1" w:rsidP="00DF16C1">
      <w:pPr>
        <w:pStyle w:val="ListParagraph"/>
        <w:bidi/>
        <w:ind w:left="310"/>
        <w:jc w:val="both"/>
        <w:rPr>
          <w:rFonts w:cs="B Nazanin"/>
          <w:sz w:val="36"/>
          <w:szCs w:val="36"/>
          <w:rtl/>
          <w:lang w:bidi="fa-IR"/>
        </w:rPr>
      </w:pPr>
    </w:p>
    <w:p w:rsidR="00DF16C1" w:rsidRPr="00DF16C1" w:rsidRDefault="00DF16C1" w:rsidP="00DF16C1">
      <w:pPr>
        <w:pStyle w:val="ListParagraph"/>
        <w:bidi/>
        <w:ind w:left="310"/>
        <w:jc w:val="right"/>
        <w:rPr>
          <w:rFonts w:cs="Arial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مؤفق و مؤید باشید</w:t>
      </w:r>
    </w:p>
    <w:p w:rsidR="00FD0E22" w:rsidRPr="00FD0E22" w:rsidRDefault="00FD0E22" w:rsidP="00FD0E22">
      <w:pPr>
        <w:bidi/>
        <w:rPr>
          <w:rFonts w:cs="B Nazanin"/>
          <w:b/>
          <w:bCs/>
          <w:sz w:val="52"/>
          <w:szCs w:val="52"/>
          <w:lang w:bidi="fa-IR"/>
        </w:rPr>
      </w:pPr>
    </w:p>
    <w:sectPr w:rsidR="00FD0E22" w:rsidRPr="00FD0E22" w:rsidSect="00FD0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276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70" w:rsidRDefault="003D7B70" w:rsidP="00CC4928">
      <w:pPr>
        <w:spacing w:after="0" w:line="240" w:lineRule="auto"/>
      </w:pPr>
      <w:r>
        <w:separator/>
      </w:r>
    </w:p>
  </w:endnote>
  <w:endnote w:type="continuationSeparator" w:id="0">
    <w:p w:rsidR="003D7B70" w:rsidRDefault="003D7B70" w:rsidP="00CC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29" w:rsidRDefault="006E59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29" w:rsidRDefault="006E59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29" w:rsidRDefault="006E5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70" w:rsidRDefault="003D7B70" w:rsidP="00CC4928">
      <w:pPr>
        <w:spacing w:after="0" w:line="240" w:lineRule="auto"/>
      </w:pPr>
      <w:r>
        <w:separator/>
      </w:r>
    </w:p>
  </w:footnote>
  <w:footnote w:type="continuationSeparator" w:id="0">
    <w:p w:rsidR="003D7B70" w:rsidRDefault="003D7B70" w:rsidP="00CC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28" w:rsidRDefault="005449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81" o:spid="_x0000_s2050" type="#_x0000_t136" style="position:absolute;margin-left:0;margin-top:0;width:552.9pt;height:118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tr&quot;;font-size:1pt" string="سامانه جامع طبی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28" w:rsidRDefault="005449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82" o:spid="_x0000_s2051" type="#_x0000_t136" style="position:absolute;margin-left:0;margin-top:0;width:552.9pt;height:118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tr&quot;;font-size:1pt" string="سامانه جامع طبی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28" w:rsidRDefault="005449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80" o:spid="_x0000_s2049" type="#_x0000_t136" style="position:absolute;margin-left:0;margin-top:0;width:552.9pt;height:118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tr&quot;;font-size:1pt" string="سامانه جامع طبی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1236A"/>
    <w:multiLevelType w:val="hybridMultilevel"/>
    <w:tmpl w:val="BED0BFFC"/>
    <w:lvl w:ilvl="0" w:tplc="0409000D">
      <w:start w:val="1"/>
      <w:numFmt w:val="bullet"/>
      <w:lvlText w:val=""/>
      <w:lvlJc w:val="left"/>
      <w:pPr>
        <w:ind w:left="4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8"/>
    <w:rsid w:val="003D7B70"/>
    <w:rsid w:val="005449BD"/>
    <w:rsid w:val="006E5929"/>
    <w:rsid w:val="008175BA"/>
    <w:rsid w:val="008D130C"/>
    <w:rsid w:val="00B07469"/>
    <w:rsid w:val="00B63776"/>
    <w:rsid w:val="00C0141B"/>
    <w:rsid w:val="00CC4928"/>
    <w:rsid w:val="00D32424"/>
    <w:rsid w:val="00DF16C1"/>
    <w:rsid w:val="00EA280B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FB472755-9613-4C65-ADBA-2FF13A5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28"/>
  </w:style>
  <w:style w:type="paragraph" w:styleId="Footer">
    <w:name w:val="footer"/>
    <w:basedOn w:val="Normal"/>
    <w:link w:val="FooterChar"/>
    <w:uiPriority w:val="99"/>
    <w:unhideWhenUsed/>
    <w:rsid w:val="00CC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28"/>
  </w:style>
  <w:style w:type="paragraph" w:styleId="ListParagraph">
    <w:name w:val="List Paragraph"/>
    <w:basedOn w:val="Normal"/>
    <w:uiPriority w:val="34"/>
    <w:qFormat/>
    <w:rsid w:val="00817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Kh.D</dc:creator>
  <cp:keywords/>
  <dc:description/>
  <cp:lastModifiedBy>charsoo</cp:lastModifiedBy>
  <cp:revision>2</cp:revision>
  <cp:lastPrinted>2021-04-06T08:07:00Z</cp:lastPrinted>
  <dcterms:created xsi:type="dcterms:W3CDTF">2021-06-21T05:54:00Z</dcterms:created>
  <dcterms:modified xsi:type="dcterms:W3CDTF">2021-06-21T05:54:00Z</dcterms:modified>
</cp:coreProperties>
</file>